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C5B" w:rsidRPr="002805B4" w:rsidRDefault="00A11C5B" w:rsidP="002805B4">
      <w:pPr>
        <w:spacing w:line="480" w:lineRule="auto"/>
        <w:jc w:val="center"/>
        <w:rPr>
          <w:rFonts w:ascii="Times New Roman" w:hAnsi="Times New Roman" w:cs="Times New Roman"/>
          <w:sz w:val="24"/>
          <w:szCs w:val="24"/>
        </w:rPr>
      </w:pPr>
    </w:p>
    <w:p w:rsidR="00A11C5B" w:rsidRPr="002805B4" w:rsidRDefault="00A11C5B" w:rsidP="002805B4">
      <w:pPr>
        <w:spacing w:line="480" w:lineRule="auto"/>
        <w:jc w:val="center"/>
        <w:rPr>
          <w:rFonts w:ascii="Times New Roman" w:hAnsi="Times New Roman" w:cs="Times New Roman"/>
          <w:sz w:val="24"/>
          <w:szCs w:val="24"/>
        </w:rPr>
      </w:pPr>
    </w:p>
    <w:p w:rsidR="00A11C5B" w:rsidRPr="002805B4" w:rsidRDefault="00A11C5B" w:rsidP="002805B4">
      <w:pPr>
        <w:spacing w:line="480" w:lineRule="auto"/>
        <w:rPr>
          <w:rFonts w:ascii="Times New Roman" w:hAnsi="Times New Roman" w:cs="Times New Roman"/>
          <w:sz w:val="24"/>
          <w:szCs w:val="24"/>
        </w:rPr>
      </w:pPr>
    </w:p>
    <w:p w:rsidR="00CF70B9" w:rsidRPr="002805B4" w:rsidRDefault="00CF70B9" w:rsidP="002805B4">
      <w:pPr>
        <w:spacing w:line="480" w:lineRule="auto"/>
        <w:rPr>
          <w:rFonts w:ascii="Times New Roman" w:hAnsi="Times New Roman" w:cs="Times New Roman"/>
          <w:sz w:val="24"/>
          <w:szCs w:val="24"/>
        </w:rPr>
      </w:pPr>
    </w:p>
    <w:p w:rsidR="002A122D" w:rsidRPr="002805B4" w:rsidRDefault="00DC6308" w:rsidP="002805B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Drug Abuse </w:t>
      </w:r>
      <w:r w:rsidR="009E5491" w:rsidRPr="002805B4">
        <w:rPr>
          <w:rFonts w:ascii="Times New Roman" w:hAnsi="Times New Roman" w:cs="Times New Roman"/>
          <w:sz w:val="24"/>
          <w:szCs w:val="24"/>
        </w:rPr>
        <w:t>Vulnerability As A Result o</w:t>
      </w:r>
      <w:r w:rsidR="00A11C5B" w:rsidRPr="002805B4">
        <w:rPr>
          <w:rFonts w:ascii="Times New Roman" w:hAnsi="Times New Roman" w:cs="Times New Roman"/>
          <w:sz w:val="24"/>
          <w:szCs w:val="24"/>
        </w:rPr>
        <w:t>f Poverty</w:t>
      </w:r>
    </w:p>
    <w:p w:rsidR="00CF70B9" w:rsidRPr="002805B4" w:rsidRDefault="009E5491"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Students Name</w:t>
      </w:r>
    </w:p>
    <w:p w:rsidR="002A122D" w:rsidRPr="002805B4" w:rsidRDefault="009E5491"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Instructor’s</w:t>
      </w:r>
      <w:r w:rsidR="009A1165" w:rsidRPr="002805B4">
        <w:rPr>
          <w:rFonts w:ascii="Times New Roman" w:hAnsi="Times New Roman" w:cs="Times New Roman"/>
          <w:sz w:val="24"/>
          <w:szCs w:val="24"/>
        </w:rPr>
        <w:t xml:space="preserve"> N</w:t>
      </w:r>
      <w:r w:rsidRPr="002805B4">
        <w:rPr>
          <w:rFonts w:ascii="Times New Roman" w:hAnsi="Times New Roman" w:cs="Times New Roman"/>
          <w:sz w:val="24"/>
          <w:szCs w:val="24"/>
        </w:rPr>
        <w:t>ame</w:t>
      </w:r>
    </w:p>
    <w:p w:rsidR="00A11C5B" w:rsidRPr="002805B4" w:rsidRDefault="00A11C5B" w:rsidP="002805B4">
      <w:pPr>
        <w:spacing w:line="480" w:lineRule="auto"/>
        <w:ind w:firstLine="720"/>
        <w:rPr>
          <w:rFonts w:ascii="Times New Roman" w:hAnsi="Times New Roman" w:cs="Times New Roman"/>
          <w:sz w:val="24"/>
          <w:szCs w:val="24"/>
        </w:rPr>
      </w:pPr>
    </w:p>
    <w:p w:rsidR="00A11C5B" w:rsidRPr="002805B4" w:rsidRDefault="009E5491" w:rsidP="002805B4">
      <w:pPr>
        <w:spacing w:line="480" w:lineRule="auto"/>
        <w:rPr>
          <w:rFonts w:ascii="Times New Roman" w:hAnsi="Times New Roman" w:cs="Times New Roman"/>
          <w:sz w:val="24"/>
          <w:szCs w:val="24"/>
        </w:rPr>
      </w:pPr>
      <w:r w:rsidRPr="002805B4">
        <w:rPr>
          <w:rFonts w:ascii="Times New Roman" w:hAnsi="Times New Roman" w:cs="Times New Roman"/>
          <w:sz w:val="24"/>
          <w:szCs w:val="24"/>
        </w:rPr>
        <w:br w:type="page"/>
      </w:r>
    </w:p>
    <w:p w:rsidR="00CF70B9" w:rsidRPr="002805B4" w:rsidRDefault="009E5491"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lastRenderedPageBreak/>
        <w:t>Vulnerability As A Result of Poverty</w:t>
      </w:r>
    </w:p>
    <w:p w:rsidR="001C49B2" w:rsidRPr="002805B4" w:rsidRDefault="009E5491"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Vulnerability refers to the state by which an individual or group of people are described as weak and having the inability to defend themselves when attacked by other people</w:t>
      </w:r>
      <w:r w:rsidR="00226FE4" w:rsidRPr="002805B4">
        <w:rPr>
          <w:rFonts w:ascii="Times New Roman" w:hAnsi="Times New Roman" w:cs="Times New Roman"/>
          <w:sz w:val="24"/>
          <w:szCs w:val="24"/>
        </w:rPr>
        <w:t>, disease or calamity</w:t>
      </w:r>
      <w:r w:rsidRPr="002805B4">
        <w:rPr>
          <w:rFonts w:ascii="Times New Roman" w:hAnsi="Times New Roman" w:cs="Times New Roman"/>
          <w:sz w:val="24"/>
          <w:szCs w:val="24"/>
        </w:rPr>
        <w:t xml:space="preserve">. According to the World Health Organization, those people considered to be vulnerable are pregnant women, the children, those malnourished, the elderly as well as </w:t>
      </w:r>
      <w:r w:rsidR="00D66EA5" w:rsidRPr="002805B4">
        <w:rPr>
          <w:rFonts w:ascii="Times New Roman" w:hAnsi="Times New Roman" w:cs="Times New Roman"/>
          <w:sz w:val="24"/>
          <w:szCs w:val="24"/>
        </w:rPr>
        <w:t xml:space="preserve">those much stricken with poverty. Therefore, the </w:t>
      </w:r>
      <w:r w:rsidR="002805B4" w:rsidRPr="002805B4">
        <w:rPr>
          <w:rFonts w:ascii="Times New Roman" w:hAnsi="Times New Roman" w:cs="Times New Roman"/>
          <w:sz w:val="24"/>
          <w:szCs w:val="24"/>
        </w:rPr>
        <w:t>population made vulnerable as a result of poverty is</w:t>
      </w:r>
      <w:r w:rsidR="00D66EA5" w:rsidRPr="002805B4">
        <w:rPr>
          <w:rFonts w:ascii="Times New Roman" w:hAnsi="Times New Roman" w:cs="Times New Roman"/>
          <w:sz w:val="24"/>
          <w:szCs w:val="24"/>
        </w:rPr>
        <w:t xml:space="preserve"> as weak as any other vulnerable group in society.</w:t>
      </w:r>
      <w:r w:rsidR="002805B4" w:rsidRPr="002805B4">
        <w:rPr>
          <w:rFonts w:ascii="Times New Roman" w:hAnsi="Times New Roman" w:cs="Times New Roman"/>
          <w:sz w:val="24"/>
          <w:szCs w:val="24"/>
        </w:rPr>
        <w:t xml:space="preserve"> Literature will discuss </w:t>
      </w:r>
      <w:r w:rsidR="002805B4" w:rsidRPr="002805B4">
        <w:rPr>
          <w:rFonts w:ascii="Times New Roman" w:hAnsi="Times New Roman" w:cs="Times New Roman"/>
          <w:color w:val="1D1D1D"/>
          <w:sz w:val="24"/>
          <w:szCs w:val="24"/>
          <w:shd w:val="clear" w:color="auto" w:fill="FFFFFF"/>
        </w:rPr>
        <w:t xml:space="preserve">how poor people </w:t>
      </w:r>
      <w:r w:rsidR="00DC6308">
        <w:rPr>
          <w:rFonts w:ascii="Times New Roman" w:hAnsi="Times New Roman" w:cs="Times New Roman"/>
          <w:color w:val="1D1D1D"/>
          <w:sz w:val="24"/>
          <w:szCs w:val="24"/>
          <w:shd w:val="clear" w:color="auto" w:fill="FFFFFF"/>
        </w:rPr>
        <w:t xml:space="preserve">abuse drugs which greatly affect the </w:t>
      </w:r>
      <w:r w:rsidR="002805B4" w:rsidRPr="002805B4">
        <w:rPr>
          <w:rFonts w:ascii="Times New Roman" w:hAnsi="Times New Roman" w:cs="Times New Roman"/>
          <w:color w:val="1D1D1D"/>
          <w:sz w:val="24"/>
          <w:szCs w:val="24"/>
          <w:shd w:val="clear" w:color="auto" w:fill="FFFFFF"/>
        </w:rPr>
        <w:t>development</w:t>
      </w:r>
      <w:r w:rsidR="00DC6308">
        <w:rPr>
          <w:rFonts w:ascii="Times New Roman" w:hAnsi="Times New Roman" w:cs="Times New Roman"/>
          <w:color w:val="1D1D1D"/>
          <w:sz w:val="24"/>
          <w:szCs w:val="24"/>
          <w:shd w:val="clear" w:color="auto" w:fill="FFFFFF"/>
        </w:rPr>
        <w:t>al</w:t>
      </w:r>
      <w:r w:rsidR="002805B4" w:rsidRPr="002805B4">
        <w:rPr>
          <w:rFonts w:ascii="Times New Roman" w:hAnsi="Times New Roman" w:cs="Times New Roman"/>
          <w:color w:val="1D1D1D"/>
          <w:sz w:val="24"/>
          <w:szCs w:val="24"/>
          <w:shd w:val="clear" w:color="auto" w:fill="FFFFFF"/>
        </w:rPr>
        <w:t xml:space="preserve"> stages differently as a result of their life situation and drug </w:t>
      </w:r>
      <w:r w:rsidR="00C22450" w:rsidRPr="002805B4">
        <w:rPr>
          <w:rFonts w:ascii="Times New Roman" w:hAnsi="Times New Roman" w:cs="Times New Roman"/>
          <w:color w:val="1D1D1D"/>
          <w:sz w:val="24"/>
          <w:szCs w:val="24"/>
          <w:shd w:val="clear" w:color="auto" w:fill="FFFFFF"/>
        </w:rPr>
        <w:t>babies’</w:t>
      </w:r>
      <w:r w:rsidR="002805B4" w:rsidRPr="002805B4">
        <w:rPr>
          <w:rFonts w:ascii="Times New Roman" w:hAnsi="Times New Roman" w:cs="Times New Roman"/>
          <w:color w:val="1D1D1D"/>
          <w:sz w:val="24"/>
          <w:szCs w:val="24"/>
          <w:shd w:val="clear" w:color="auto" w:fill="FFFFFF"/>
        </w:rPr>
        <w:t xml:space="preserve"> effects during infancy and damages it can cause within their normal developmental stages. </w:t>
      </w:r>
    </w:p>
    <w:p w:rsidR="00D66EA5" w:rsidRDefault="009E5491"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 xml:space="preserve">Poverty is </w:t>
      </w:r>
      <w:r w:rsidR="00DC6308">
        <w:rPr>
          <w:rFonts w:ascii="Times New Roman" w:hAnsi="Times New Roman" w:cs="Times New Roman"/>
          <w:sz w:val="24"/>
          <w:szCs w:val="24"/>
        </w:rPr>
        <w:t xml:space="preserve">majorly considered as a major contributor to drug abuse </w:t>
      </w:r>
      <w:r w:rsidRPr="002805B4">
        <w:rPr>
          <w:rFonts w:ascii="Times New Roman" w:hAnsi="Times New Roman" w:cs="Times New Roman"/>
          <w:sz w:val="24"/>
          <w:szCs w:val="24"/>
        </w:rPr>
        <w:t xml:space="preserve">vulnerability </w:t>
      </w:r>
      <w:r w:rsidR="00DC6308">
        <w:rPr>
          <w:rFonts w:ascii="Times New Roman" w:hAnsi="Times New Roman" w:cs="Times New Roman"/>
          <w:sz w:val="24"/>
          <w:szCs w:val="24"/>
        </w:rPr>
        <w:t xml:space="preserve">especially to pregnant women and thus new mothers </w:t>
      </w:r>
      <w:r w:rsidRPr="002805B4">
        <w:rPr>
          <w:rFonts w:ascii="Times New Roman" w:hAnsi="Times New Roman" w:cs="Times New Roman"/>
          <w:sz w:val="24"/>
          <w:szCs w:val="24"/>
        </w:rPr>
        <w:t>because it affects the social welfare of the people making them live in the manner that is not encouraged by doctors and other medical practitioners</w:t>
      </w:r>
      <w:r w:rsidRPr="002805B4">
        <w:rPr>
          <w:rFonts w:ascii="Times New Roman" w:eastAsia="Times New Roman" w:hAnsi="Times New Roman" w:cs="Times New Roman"/>
          <w:sz w:val="24"/>
          <w:szCs w:val="24"/>
        </w:rPr>
        <w:t xml:space="preserve"> (</w:t>
      </w:r>
      <w:r w:rsidR="00CF70B9" w:rsidRPr="002805B4">
        <w:rPr>
          <w:rFonts w:ascii="Times New Roman" w:eastAsia="Times New Roman" w:hAnsi="Times New Roman" w:cs="Times New Roman"/>
          <w:sz w:val="24"/>
          <w:szCs w:val="24"/>
        </w:rPr>
        <w:t xml:space="preserve">Tscherning et al., </w:t>
      </w:r>
      <w:r w:rsidRPr="002805B4">
        <w:rPr>
          <w:rFonts w:ascii="Times New Roman" w:eastAsia="Times New Roman" w:hAnsi="Times New Roman" w:cs="Times New Roman"/>
          <w:sz w:val="24"/>
          <w:szCs w:val="24"/>
        </w:rPr>
        <w:t>2015)</w:t>
      </w:r>
      <w:r w:rsidRPr="002805B4">
        <w:rPr>
          <w:rFonts w:ascii="Times New Roman" w:hAnsi="Times New Roman" w:cs="Times New Roman"/>
          <w:sz w:val="24"/>
          <w:szCs w:val="24"/>
        </w:rPr>
        <w:t xml:space="preserve">. </w:t>
      </w:r>
      <w:r w:rsidR="002805B4" w:rsidRPr="002805B4">
        <w:rPr>
          <w:rFonts w:ascii="Times New Roman" w:hAnsi="Times New Roman" w:cs="Times New Roman"/>
          <w:sz w:val="24"/>
          <w:szCs w:val="24"/>
        </w:rPr>
        <w:t>Research conducted in Morogoro, Tanzania indicates</w:t>
      </w:r>
      <w:r w:rsidR="00DC6308">
        <w:rPr>
          <w:rFonts w:ascii="Times New Roman" w:hAnsi="Times New Roman" w:cs="Times New Roman"/>
          <w:sz w:val="24"/>
          <w:szCs w:val="24"/>
        </w:rPr>
        <w:t xml:space="preserve"> that drug abuse </w:t>
      </w:r>
      <w:r w:rsidRPr="002805B4">
        <w:rPr>
          <w:rFonts w:ascii="Times New Roman" w:hAnsi="Times New Roman" w:cs="Times New Roman"/>
          <w:sz w:val="24"/>
          <w:szCs w:val="24"/>
        </w:rPr>
        <w:t>is real vulnerability as it results in mal</w:t>
      </w:r>
      <w:r w:rsidR="00DC6308">
        <w:rPr>
          <w:rFonts w:ascii="Times New Roman" w:hAnsi="Times New Roman" w:cs="Times New Roman"/>
          <w:sz w:val="24"/>
          <w:szCs w:val="24"/>
        </w:rPr>
        <w:t xml:space="preserve">nutrition whereby the drug babies become </w:t>
      </w:r>
      <w:r w:rsidRPr="002805B4">
        <w:rPr>
          <w:rFonts w:ascii="Times New Roman" w:hAnsi="Times New Roman" w:cs="Times New Roman"/>
          <w:sz w:val="24"/>
          <w:szCs w:val="24"/>
        </w:rPr>
        <w:t>completely malnourished due to lack of enough as well as balanced diet</w:t>
      </w:r>
      <w:r w:rsidR="005B4CE4" w:rsidRPr="002805B4">
        <w:rPr>
          <w:rFonts w:ascii="Times New Roman" w:hAnsi="Times New Roman" w:cs="Times New Roman"/>
          <w:sz w:val="24"/>
          <w:szCs w:val="24"/>
        </w:rPr>
        <w:t xml:space="preserve">. </w:t>
      </w:r>
      <w:r w:rsidR="00DC6308">
        <w:rPr>
          <w:rFonts w:ascii="Times New Roman" w:hAnsi="Times New Roman" w:cs="Times New Roman"/>
          <w:sz w:val="24"/>
          <w:szCs w:val="24"/>
        </w:rPr>
        <w:t>The parents in such cases prefer drugs to food making the kids take an unbalanced diet</w:t>
      </w:r>
      <w:r>
        <w:rPr>
          <w:rFonts w:ascii="Times New Roman" w:hAnsi="Times New Roman" w:cs="Times New Roman"/>
          <w:sz w:val="24"/>
          <w:szCs w:val="24"/>
        </w:rPr>
        <w:t xml:space="preserve"> o</w:t>
      </w:r>
      <w:r w:rsidR="00DC6308">
        <w:rPr>
          <w:rFonts w:ascii="Times New Roman" w:hAnsi="Times New Roman" w:cs="Times New Roman"/>
          <w:sz w:val="24"/>
          <w:szCs w:val="24"/>
        </w:rPr>
        <w:t xml:space="preserve">r even go few days without food. </w:t>
      </w:r>
      <w:r w:rsidR="005B4CE4" w:rsidRPr="002805B4">
        <w:rPr>
          <w:rFonts w:ascii="Times New Roman" w:hAnsi="Times New Roman" w:cs="Times New Roman"/>
          <w:sz w:val="24"/>
          <w:szCs w:val="24"/>
        </w:rPr>
        <w:t xml:space="preserve">It also leads to homelessness, poor housing and destitution which </w:t>
      </w:r>
      <w:r w:rsidR="00DC6308" w:rsidRPr="002805B4">
        <w:rPr>
          <w:rFonts w:ascii="Times New Roman" w:hAnsi="Times New Roman" w:cs="Times New Roman"/>
          <w:sz w:val="24"/>
          <w:szCs w:val="24"/>
        </w:rPr>
        <w:t>cause</w:t>
      </w:r>
      <w:r w:rsidR="005B4CE4" w:rsidRPr="002805B4">
        <w:rPr>
          <w:rFonts w:ascii="Times New Roman" w:hAnsi="Times New Roman" w:cs="Times New Roman"/>
          <w:sz w:val="24"/>
          <w:szCs w:val="24"/>
        </w:rPr>
        <w:t xml:space="preserve"> the population to lack the ability to stand for themselves and fight for their rights whenever they are required to thus the vulnerability.</w:t>
      </w:r>
      <w:r w:rsidR="00DC6308">
        <w:rPr>
          <w:rFonts w:ascii="Times New Roman" w:hAnsi="Times New Roman" w:cs="Times New Roman"/>
          <w:sz w:val="24"/>
          <w:szCs w:val="24"/>
        </w:rPr>
        <w:t xml:space="preserve"> Such children thus end up in the streets with no one to take care of them and research shows that most of them die even before attaining five years of age.</w:t>
      </w:r>
    </w:p>
    <w:p w:rsidR="00DC6308" w:rsidRPr="002805B4" w:rsidRDefault="00DC6308" w:rsidP="002805B4">
      <w:pPr>
        <w:spacing w:line="480" w:lineRule="auto"/>
        <w:ind w:firstLine="720"/>
        <w:rPr>
          <w:rFonts w:ascii="Times New Roman" w:hAnsi="Times New Roman" w:cs="Times New Roman"/>
          <w:sz w:val="24"/>
          <w:szCs w:val="24"/>
        </w:rPr>
      </w:pPr>
    </w:p>
    <w:p w:rsidR="00300ED0" w:rsidRPr="002805B4" w:rsidRDefault="009E5491" w:rsidP="001C2B6A">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lastRenderedPageBreak/>
        <w:t>The infancy is the stage where full concentration and all the efforts need to be directed to the children to ensure that they fully mature to adolescent and adulthood</w:t>
      </w:r>
      <w:r w:rsidR="007476BE" w:rsidRPr="002805B4">
        <w:rPr>
          <w:rFonts w:ascii="Times New Roman" w:hAnsi="Times New Roman" w:cs="Times New Roman"/>
          <w:sz w:val="24"/>
          <w:szCs w:val="24"/>
        </w:rPr>
        <w:t xml:space="preserve"> with the help of good nutrition. However, the infant</w:t>
      </w:r>
      <w:r w:rsidR="005238B1">
        <w:rPr>
          <w:rFonts w:ascii="Times New Roman" w:hAnsi="Times New Roman" w:cs="Times New Roman"/>
          <w:sz w:val="24"/>
          <w:szCs w:val="24"/>
        </w:rPr>
        <w:t xml:space="preserve">s brought up in drugs abused environments rarely get the attention that they need from their parents. Such babies exhibit signs such as stunted growth, malnutrition by getting diseases such as marasmus, kwashiorkor, rickets and all the other food related infections. Brain development of such kids is also greatly affected and thus they reason less as compared to those of their age in normal backgrounds </w:t>
      </w:r>
      <w:r>
        <w:rPr>
          <w:rFonts w:ascii="Times New Roman" w:hAnsi="Times New Roman" w:cs="Times New Roman"/>
          <w:sz w:val="24"/>
          <w:szCs w:val="24"/>
        </w:rPr>
        <w:t>(</w:t>
      </w:r>
      <w:r w:rsidR="00CF70B9" w:rsidRPr="002805B4">
        <w:rPr>
          <w:rFonts w:ascii="Times New Roman" w:eastAsia="Times New Roman" w:hAnsi="Times New Roman" w:cs="Times New Roman"/>
          <w:sz w:val="24"/>
          <w:szCs w:val="24"/>
        </w:rPr>
        <w:t xml:space="preserve">Liu et al., </w:t>
      </w:r>
      <w:r w:rsidR="0095153A" w:rsidRPr="002805B4">
        <w:rPr>
          <w:rFonts w:ascii="Times New Roman" w:eastAsia="Times New Roman" w:hAnsi="Times New Roman" w:cs="Times New Roman"/>
          <w:sz w:val="24"/>
          <w:szCs w:val="24"/>
        </w:rPr>
        <w:t>2016).</w:t>
      </w:r>
    </w:p>
    <w:p w:rsidR="000A43FD" w:rsidRPr="002805B4" w:rsidRDefault="009E5491" w:rsidP="002805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challenges occur to these drug babies due to</w:t>
      </w:r>
      <w:r w:rsidRPr="002805B4">
        <w:rPr>
          <w:rFonts w:ascii="Times New Roman" w:hAnsi="Times New Roman" w:cs="Times New Roman"/>
          <w:sz w:val="24"/>
          <w:szCs w:val="24"/>
        </w:rPr>
        <w:t xml:space="preserve"> poor children healthcare, poor feeding habits which may involve one or two meals per day, lack of balanced diet making growth and development sluggish and stunted, poor maternal healthcare as well as feeding making the mothers unable to feed their children exclusively for six months as recommended by doctors</w:t>
      </w:r>
      <w:r>
        <w:rPr>
          <w:rFonts w:ascii="Times New Roman" w:eastAsia="Times New Roman" w:hAnsi="Times New Roman" w:cs="Times New Roman"/>
          <w:sz w:val="24"/>
          <w:szCs w:val="24"/>
        </w:rPr>
        <w:t xml:space="preserve"> (</w:t>
      </w:r>
      <w:r w:rsidR="00CF70B9" w:rsidRPr="002805B4">
        <w:rPr>
          <w:rFonts w:ascii="Times New Roman" w:eastAsia="Times New Roman" w:hAnsi="Times New Roman" w:cs="Times New Roman"/>
          <w:sz w:val="24"/>
          <w:szCs w:val="24"/>
        </w:rPr>
        <w:t xml:space="preserve">Lindley et al., </w:t>
      </w:r>
      <w:r w:rsidR="00DC25AA" w:rsidRPr="002805B4">
        <w:rPr>
          <w:rFonts w:ascii="Times New Roman" w:eastAsia="Times New Roman" w:hAnsi="Times New Roman" w:cs="Times New Roman"/>
          <w:sz w:val="24"/>
          <w:szCs w:val="24"/>
        </w:rPr>
        <w:t>2018)</w:t>
      </w:r>
      <w:r w:rsidRPr="002805B4">
        <w:rPr>
          <w:rFonts w:ascii="Times New Roman" w:hAnsi="Times New Roman" w:cs="Times New Roman"/>
          <w:sz w:val="24"/>
          <w:szCs w:val="24"/>
        </w:rPr>
        <w:t>. It is clear that these challenges</w:t>
      </w:r>
      <w:r>
        <w:rPr>
          <w:rFonts w:ascii="Times New Roman" w:hAnsi="Times New Roman" w:cs="Times New Roman"/>
          <w:sz w:val="24"/>
          <w:szCs w:val="24"/>
        </w:rPr>
        <w:t xml:space="preserve"> are endless thus making drug abuse in poverty stricken areas</w:t>
      </w:r>
      <w:r w:rsidRPr="002805B4">
        <w:rPr>
          <w:rFonts w:ascii="Times New Roman" w:hAnsi="Times New Roman" w:cs="Times New Roman"/>
          <w:sz w:val="24"/>
          <w:szCs w:val="24"/>
        </w:rPr>
        <w:t xml:space="preserve"> the greatest vulnerability when infancy development is </w:t>
      </w:r>
      <w:r w:rsidR="00300ED0" w:rsidRPr="002805B4">
        <w:rPr>
          <w:rFonts w:ascii="Times New Roman" w:hAnsi="Times New Roman" w:cs="Times New Roman"/>
          <w:sz w:val="24"/>
          <w:szCs w:val="24"/>
        </w:rPr>
        <w:t>concerned</w:t>
      </w:r>
      <w:r w:rsidRPr="002805B4">
        <w:rPr>
          <w:rFonts w:ascii="Times New Roman" w:hAnsi="Times New Roman" w:cs="Times New Roman"/>
          <w:sz w:val="24"/>
          <w:szCs w:val="24"/>
        </w:rPr>
        <w:t>.</w:t>
      </w:r>
    </w:p>
    <w:p w:rsidR="005B4CE4" w:rsidRDefault="009E5491" w:rsidP="002805B4">
      <w:pPr>
        <w:spacing w:line="480" w:lineRule="auto"/>
        <w:ind w:firstLine="720"/>
        <w:rPr>
          <w:rFonts w:ascii="Times New Roman" w:eastAsia="Times New Roman" w:hAnsi="Times New Roman" w:cs="Times New Roman"/>
          <w:sz w:val="24"/>
          <w:szCs w:val="24"/>
        </w:rPr>
      </w:pPr>
      <w:r w:rsidRPr="002805B4">
        <w:rPr>
          <w:rFonts w:ascii="Times New Roman" w:hAnsi="Times New Roman" w:cs="Times New Roman"/>
          <w:sz w:val="24"/>
          <w:szCs w:val="24"/>
        </w:rPr>
        <w:t xml:space="preserve"> Contrary, those infant children brought up in a normal background enjoy a number of privileges that make them have an upper hand over them. These children enjoy things such as proper housing making them less prone to diseases such as malaria</w:t>
      </w:r>
      <w:r w:rsidR="00FC2192" w:rsidRPr="002805B4">
        <w:rPr>
          <w:rFonts w:ascii="Times New Roman" w:hAnsi="Times New Roman" w:cs="Times New Roman"/>
          <w:sz w:val="24"/>
          <w:szCs w:val="24"/>
        </w:rPr>
        <w:t>, they also enjoy a balanced diet with their mothers fully breastfeeding them exclusively for six months making their immunity stronger and thus they become stronger. These children are also exposed to good, readily available healthcare making their survival chances to five years old higher than those living in poverty</w:t>
      </w:r>
      <w:r w:rsidR="00DC25AA" w:rsidRPr="002805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with drug abusive parents </w:t>
      </w:r>
      <w:r w:rsidR="00DC25AA" w:rsidRPr="002805B4">
        <w:rPr>
          <w:rFonts w:ascii="Times New Roman" w:eastAsia="Times New Roman" w:hAnsi="Times New Roman" w:cs="Times New Roman"/>
          <w:sz w:val="24"/>
          <w:szCs w:val="24"/>
        </w:rPr>
        <w:t>(Matheso</w:t>
      </w:r>
      <w:r w:rsidR="00CF70B9" w:rsidRPr="002805B4">
        <w:rPr>
          <w:rFonts w:ascii="Times New Roman" w:eastAsia="Times New Roman" w:hAnsi="Times New Roman" w:cs="Times New Roman"/>
          <w:sz w:val="24"/>
          <w:szCs w:val="24"/>
        </w:rPr>
        <w:t>n et</w:t>
      </w:r>
      <w:r w:rsidR="00C22450">
        <w:rPr>
          <w:rFonts w:ascii="Times New Roman" w:eastAsia="Times New Roman" w:hAnsi="Times New Roman" w:cs="Times New Roman"/>
          <w:sz w:val="24"/>
          <w:szCs w:val="24"/>
        </w:rPr>
        <w:t xml:space="preserve"> al., </w:t>
      </w:r>
      <w:r w:rsidR="00DC25AA" w:rsidRPr="002805B4">
        <w:rPr>
          <w:rFonts w:ascii="Times New Roman" w:eastAsia="Times New Roman" w:hAnsi="Times New Roman" w:cs="Times New Roman"/>
          <w:sz w:val="24"/>
          <w:szCs w:val="24"/>
        </w:rPr>
        <w:t>2015).</w:t>
      </w:r>
    </w:p>
    <w:p w:rsidR="003A512A" w:rsidRDefault="003A512A" w:rsidP="002805B4">
      <w:pPr>
        <w:spacing w:line="480" w:lineRule="auto"/>
        <w:ind w:firstLine="720"/>
        <w:rPr>
          <w:rFonts w:ascii="Times New Roman" w:eastAsia="Times New Roman" w:hAnsi="Times New Roman" w:cs="Times New Roman"/>
          <w:sz w:val="24"/>
          <w:szCs w:val="24"/>
        </w:rPr>
      </w:pPr>
    </w:p>
    <w:p w:rsidR="009E5491" w:rsidRPr="003A512A" w:rsidRDefault="003A512A" w:rsidP="003A512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drug babies brain development is greatly interfered with, thus they fail to make sound judgment when they become adolescents hence they indulge in drugs too. They become withdrawn from the rest and one can quickly notice a difference when with other kids. They are also very hostile due to the unfavorable environment with which they are brought up</w:t>
      </w:r>
      <w:r w:rsidR="00C63688" w:rsidRPr="00C63688">
        <w:rPr>
          <w:rFonts w:ascii="Times New Roman" w:eastAsia="Times New Roman" w:hAnsi="Times New Roman" w:cs="Times New Roman"/>
          <w:sz w:val="24"/>
          <w:szCs w:val="24"/>
        </w:rPr>
        <w:t xml:space="preserve"> </w:t>
      </w:r>
      <w:r w:rsidR="00C63688" w:rsidRPr="00EA16A5">
        <w:rPr>
          <w:rFonts w:ascii="Times New Roman" w:eastAsia="Times New Roman" w:hAnsi="Times New Roman" w:cs="Times New Roman"/>
          <w:sz w:val="24"/>
          <w:szCs w:val="24"/>
        </w:rPr>
        <w:t>(Possi, 2018).</w:t>
      </w:r>
    </w:p>
    <w:p w:rsidR="00C63688" w:rsidRDefault="00042B13" w:rsidP="00C63688">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The long term effects of these drugs to the babies include anxiety, depression and even paranoia. It might seem at their younger age that they get little or no side effects but these effects occur as they mature. They may also suffer from memory loss, inability to reason well and make sound judgment when they are required to make meaningful decisions when they grow up. </w:t>
      </w:r>
      <w:r w:rsidR="00DF0E22">
        <w:rPr>
          <w:rFonts w:ascii="Times New Roman" w:hAnsi="Times New Roman" w:cs="Times New Roman"/>
          <w:sz w:val="24"/>
          <w:szCs w:val="24"/>
        </w:rPr>
        <w:t>Other effects include damage to their lungs, kidneys, heart as well as the liver. Addiction to these drugs such as bhang, nicotine, alcohol could affect the babies and the long term effect would be failure of these vital body organs</w:t>
      </w:r>
      <w:r w:rsidR="008214A7">
        <w:rPr>
          <w:rFonts w:ascii="Times New Roman" w:hAnsi="Times New Roman" w:cs="Times New Roman"/>
          <w:sz w:val="24"/>
          <w:szCs w:val="24"/>
        </w:rPr>
        <w:t xml:space="preserve"> </w:t>
      </w:r>
      <w:r w:rsidR="008214A7" w:rsidRPr="002805B4">
        <w:rPr>
          <w:rFonts w:ascii="Times New Roman" w:eastAsia="Times New Roman" w:hAnsi="Times New Roman" w:cs="Times New Roman"/>
          <w:sz w:val="24"/>
          <w:szCs w:val="24"/>
        </w:rPr>
        <w:t>(Matheson et</w:t>
      </w:r>
      <w:r w:rsidR="008214A7">
        <w:rPr>
          <w:rFonts w:ascii="Times New Roman" w:eastAsia="Times New Roman" w:hAnsi="Times New Roman" w:cs="Times New Roman"/>
          <w:sz w:val="24"/>
          <w:szCs w:val="24"/>
        </w:rPr>
        <w:t xml:space="preserve"> al., </w:t>
      </w:r>
      <w:r w:rsidR="001A0FFA">
        <w:rPr>
          <w:rFonts w:ascii="Times New Roman" w:eastAsia="Times New Roman" w:hAnsi="Times New Roman" w:cs="Times New Roman"/>
          <w:sz w:val="24"/>
          <w:szCs w:val="24"/>
        </w:rPr>
        <w:t>2015)</w:t>
      </w:r>
      <w:r w:rsidR="00DF0E22">
        <w:rPr>
          <w:rFonts w:ascii="Times New Roman" w:hAnsi="Times New Roman" w:cs="Times New Roman"/>
          <w:sz w:val="24"/>
          <w:szCs w:val="24"/>
        </w:rPr>
        <w:t xml:space="preserve">. </w:t>
      </w:r>
      <w:r w:rsidR="008214A7">
        <w:rPr>
          <w:rFonts w:ascii="Times New Roman" w:hAnsi="Times New Roman" w:cs="Times New Roman"/>
          <w:sz w:val="24"/>
          <w:szCs w:val="24"/>
        </w:rPr>
        <w:t>However there is hope, teaching addicted parents</w:t>
      </w:r>
      <w:r w:rsidR="004A5366" w:rsidRPr="002805B4">
        <w:rPr>
          <w:rFonts w:ascii="Times New Roman" w:hAnsi="Times New Roman" w:cs="Times New Roman"/>
          <w:sz w:val="24"/>
          <w:szCs w:val="24"/>
        </w:rPr>
        <w:t xml:space="preserve"> on the importance of going for clinic while pregnant, exclusively breastfeeding for six months as well as taking infants for a checkup is very important. This will greatly reduce the challenges faced by the infants brought up in the slums and other areas where poverty is at high levels.</w:t>
      </w:r>
      <w:r w:rsidR="007623FA" w:rsidRPr="002805B4">
        <w:rPr>
          <w:rFonts w:ascii="Times New Roman" w:hAnsi="Times New Roman" w:cs="Times New Roman"/>
          <w:sz w:val="24"/>
          <w:szCs w:val="24"/>
        </w:rPr>
        <w:t xml:space="preserve"> Additionally, stabilizing food prices for the common citizens will help reduce the malnourished levels for the infants in poverty as their parents will be able to afford them for their children. </w:t>
      </w:r>
      <w:r w:rsidR="00C63688">
        <w:rPr>
          <w:rFonts w:ascii="Times New Roman" w:hAnsi="Times New Roman" w:cs="Times New Roman"/>
          <w:sz w:val="24"/>
          <w:szCs w:val="24"/>
        </w:rPr>
        <w:t xml:space="preserve">Similarly, taking drug addicts to rehabilitation centers as well as campaigning on the effects of drugs will go a long way to reducing drug abuse thus drug babies will be no more in the long run </w:t>
      </w:r>
      <w:r w:rsidR="00C63688" w:rsidRPr="00EA16A5">
        <w:rPr>
          <w:rFonts w:ascii="Times New Roman" w:eastAsia="Times New Roman" w:hAnsi="Times New Roman" w:cs="Times New Roman"/>
          <w:sz w:val="24"/>
          <w:szCs w:val="24"/>
        </w:rPr>
        <w:t>(Possi, 2018).</w:t>
      </w:r>
    </w:p>
    <w:p w:rsidR="008214A7" w:rsidRPr="003A512A" w:rsidRDefault="008214A7" w:rsidP="00C63688">
      <w:pPr>
        <w:spacing w:line="480" w:lineRule="auto"/>
        <w:ind w:firstLine="720"/>
        <w:rPr>
          <w:rFonts w:ascii="Times New Roman" w:eastAsia="Times New Roman" w:hAnsi="Times New Roman" w:cs="Times New Roman"/>
          <w:sz w:val="24"/>
          <w:szCs w:val="24"/>
        </w:rPr>
      </w:pPr>
    </w:p>
    <w:p w:rsidR="00E93D40" w:rsidRPr="002805B4" w:rsidRDefault="00C63688" w:rsidP="003A5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A11C5B" w:rsidRPr="002805B4">
        <w:rPr>
          <w:rFonts w:ascii="Times New Roman" w:hAnsi="Times New Roman" w:cs="Times New Roman"/>
          <w:sz w:val="24"/>
          <w:szCs w:val="24"/>
        </w:rPr>
        <w:t xml:space="preserve"> </w:t>
      </w:r>
    </w:p>
    <w:p w:rsidR="00E93D40" w:rsidRPr="002805B4" w:rsidRDefault="009E5491"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lastRenderedPageBreak/>
        <w:t xml:space="preserve">In summation, </w:t>
      </w:r>
      <w:r w:rsidR="00C22450">
        <w:rPr>
          <w:rFonts w:ascii="Times New Roman" w:hAnsi="Times New Roman" w:cs="Times New Roman"/>
          <w:sz w:val="24"/>
          <w:szCs w:val="24"/>
        </w:rPr>
        <w:t xml:space="preserve">having </w:t>
      </w:r>
      <w:r w:rsidR="00C22450" w:rsidRPr="002805B4">
        <w:rPr>
          <w:rFonts w:ascii="Times New Roman" w:hAnsi="Times New Roman" w:cs="Times New Roman"/>
          <w:sz w:val="24"/>
          <w:szCs w:val="24"/>
        </w:rPr>
        <w:t>discuss</w:t>
      </w:r>
      <w:r w:rsidR="00C22450">
        <w:rPr>
          <w:rFonts w:ascii="Times New Roman" w:hAnsi="Times New Roman" w:cs="Times New Roman"/>
          <w:sz w:val="24"/>
          <w:szCs w:val="24"/>
        </w:rPr>
        <w:t>ed</w:t>
      </w:r>
      <w:r w:rsidR="00DC6308">
        <w:rPr>
          <w:rFonts w:ascii="Times New Roman" w:hAnsi="Times New Roman" w:cs="Times New Roman"/>
          <w:sz w:val="24"/>
          <w:szCs w:val="24"/>
        </w:rPr>
        <w:t xml:space="preserve"> </w:t>
      </w:r>
      <w:r w:rsidR="00C22450" w:rsidRPr="002805B4">
        <w:rPr>
          <w:rFonts w:ascii="Times New Roman" w:hAnsi="Times New Roman" w:cs="Times New Roman"/>
          <w:color w:val="1D1D1D"/>
          <w:sz w:val="24"/>
          <w:szCs w:val="24"/>
          <w:shd w:val="clear" w:color="auto" w:fill="FFFFFF"/>
        </w:rPr>
        <w:t xml:space="preserve">how poor people </w:t>
      </w:r>
      <w:r w:rsidR="00C22450">
        <w:rPr>
          <w:rFonts w:ascii="Times New Roman" w:hAnsi="Times New Roman" w:cs="Times New Roman"/>
          <w:color w:val="1D1D1D"/>
          <w:sz w:val="24"/>
          <w:szCs w:val="24"/>
          <w:shd w:val="clear" w:color="auto" w:fill="FFFFFF"/>
        </w:rPr>
        <w:t>e</w:t>
      </w:r>
      <w:r w:rsidR="00C22450" w:rsidRPr="002805B4">
        <w:rPr>
          <w:rFonts w:ascii="Times New Roman" w:hAnsi="Times New Roman" w:cs="Times New Roman"/>
          <w:color w:val="1D1D1D"/>
          <w:sz w:val="24"/>
          <w:szCs w:val="24"/>
          <w:shd w:val="clear" w:color="auto" w:fill="FFFFFF"/>
        </w:rPr>
        <w:t>xperience development stages differently as a result of their life situation and drug babies' effects during infancy and damages it can cause within their normal development stages</w:t>
      </w:r>
      <w:r w:rsidR="00C22450">
        <w:rPr>
          <w:rFonts w:ascii="Times New Roman" w:hAnsi="Times New Roman" w:cs="Times New Roman"/>
          <w:color w:val="1D1D1D"/>
          <w:sz w:val="24"/>
          <w:szCs w:val="24"/>
          <w:shd w:val="clear" w:color="auto" w:fill="FFFFFF"/>
        </w:rPr>
        <w:t xml:space="preserve">, </w:t>
      </w:r>
      <w:r w:rsidRPr="002805B4">
        <w:rPr>
          <w:rFonts w:ascii="Times New Roman" w:hAnsi="Times New Roman" w:cs="Times New Roman"/>
          <w:sz w:val="24"/>
          <w:szCs w:val="24"/>
        </w:rPr>
        <w:t>it is true that vulnerability is a crucial issue. Vuln</w:t>
      </w:r>
      <w:r w:rsidR="003A512A">
        <w:rPr>
          <w:rFonts w:ascii="Times New Roman" w:hAnsi="Times New Roman" w:cs="Times New Roman"/>
          <w:sz w:val="24"/>
          <w:szCs w:val="24"/>
        </w:rPr>
        <w:t>erability as a result of drug addiction babies</w:t>
      </w:r>
      <w:r w:rsidRPr="002805B4">
        <w:rPr>
          <w:rFonts w:ascii="Times New Roman" w:hAnsi="Times New Roman" w:cs="Times New Roman"/>
          <w:sz w:val="24"/>
          <w:szCs w:val="24"/>
        </w:rPr>
        <w:t xml:space="preserve"> is no better. It is clear from the discussion that the infants suffer as much as any other people when such a situation is concerned. The infants are the most important people in the society, they are the future and so if their upbringing is tempered with then the generation brought up will be </w:t>
      </w:r>
      <w:r w:rsidR="0022293F" w:rsidRPr="002805B4">
        <w:rPr>
          <w:rFonts w:ascii="Times New Roman" w:hAnsi="Times New Roman" w:cs="Times New Roman"/>
          <w:sz w:val="24"/>
          <w:szCs w:val="24"/>
        </w:rPr>
        <w:t xml:space="preserve">less advantaged as they will have had undergone premature development. </w:t>
      </w:r>
      <w:r w:rsidRPr="002805B4">
        <w:rPr>
          <w:rFonts w:ascii="Times New Roman" w:hAnsi="Times New Roman" w:cs="Times New Roman"/>
          <w:sz w:val="24"/>
          <w:szCs w:val="24"/>
        </w:rPr>
        <w:t>Therefore</w:t>
      </w:r>
      <w:r w:rsidR="003A512A">
        <w:rPr>
          <w:rFonts w:ascii="Times New Roman" w:hAnsi="Times New Roman" w:cs="Times New Roman"/>
          <w:sz w:val="24"/>
          <w:szCs w:val="24"/>
        </w:rPr>
        <w:t>, it is very evident that drugs</w:t>
      </w:r>
      <w:r w:rsidRPr="002805B4">
        <w:rPr>
          <w:rFonts w:ascii="Times New Roman" w:hAnsi="Times New Roman" w:cs="Times New Roman"/>
          <w:sz w:val="24"/>
          <w:szCs w:val="24"/>
        </w:rPr>
        <w:t xml:space="preserve"> really affects the developmental growth of infants and thus appropriate measures need to be undertaken if a sound generation needs to be brought up by a nation.</w:t>
      </w:r>
    </w:p>
    <w:p w:rsidR="00CF70B9" w:rsidRPr="002805B4" w:rsidRDefault="009E5491" w:rsidP="002805B4">
      <w:pPr>
        <w:spacing w:line="480" w:lineRule="auto"/>
        <w:rPr>
          <w:rFonts w:ascii="Times New Roman" w:hAnsi="Times New Roman" w:cs="Times New Roman"/>
          <w:sz w:val="24"/>
          <w:szCs w:val="24"/>
        </w:rPr>
      </w:pPr>
      <w:r w:rsidRPr="002805B4">
        <w:rPr>
          <w:rFonts w:ascii="Times New Roman" w:hAnsi="Times New Roman" w:cs="Times New Roman"/>
          <w:sz w:val="24"/>
          <w:szCs w:val="24"/>
        </w:rPr>
        <w:br w:type="page"/>
      </w:r>
    </w:p>
    <w:p w:rsidR="007610DC" w:rsidRPr="002805B4" w:rsidRDefault="009E5491"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lastRenderedPageBreak/>
        <w:t>References</w:t>
      </w:r>
    </w:p>
    <w:p w:rsidR="00E33E2F" w:rsidRDefault="009E5491"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Cao, M., Xu, D., Xie, F., Liu, E., &amp; Liu, S. (2016). The influence factors analysis of households' poverty vulnerability in southwest ethnic areas of China based on the hierarchical linear model: a case study of Liangshan Yi autonomous prefecture. </w:t>
      </w:r>
      <w:r w:rsidRPr="002805B4">
        <w:rPr>
          <w:rFonts w:ascii="Times New Roman" w:eastAsia="Times New Roman" w:hAnsi="Times New Roman" w:cs="Times New Roman"/>
          <w:i/>
          <w:iCs/>
          <w:sz w:val="24"/>
          <w:szCs w:val="24"/>
        </w:rPr>
        <w:t>Applied Geography</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66</w:t>
      </w:r>
      <w:r w:rsidRPr="002805B4">
        <w:rPr>
          <w:rFonts w:ascii="Times New Roman" w:eastAsia="Times New Roman" w:hAnsi="Times New Roman" w:cs="Times New Roman"/>
          <w:sz w:val="24"/>
          <w:szCs w:val="24"/>
        </w:rPr>
        <w:t>, 144-152.</w:t>
      </w:r>
    </w:p>
    <w:p w:rsidR="00EA16A5" w:rsidRPr="00EA16A5" w:rsidRDefault="00EA16A5" w:rsidP="00EA16A5">
      <w:pPr>
        <w:spacing w:after="0" w:line="480" w:lineRule="auto"/>
        <w:ind w:left="720" w:hanging="720"/>
        <w:rPr>
          <w:rFonts w:ascii="Times New Roman" w:eastAsia="Times New Roman" w:hAnsi="Times New Roman" w:cs="Times New Roman"/>
          <w:sz w:val="24"/>
          <w:szCs w:val="24"/>
        </w:rPr>
      </w:pPr>
      <w:r w:rsidRPr="00EA16A5">
        <w:rPr>
          <w:rFonts w:ascii="Times New Roman" w:eastAsia="Times New Roman" w:hAnsi="Times New Roman" w:cs="Times New Roman"/>
          <w:sz w:val="24"/>
          <w:szCs w:val="24"/>
        </w:rPr>
        <w:t xml:space="preserve">Kang, G., Lim, J. Y., Kale, A. S., &amp; Lee, L. Y. (2015). Adverse effects of young maternal age on neonatal outcomes. </w:t>
      </w:r>
      <w:r w:rsidRPr="00EA16A5">
        <w:rPr>
          <w:rFonts w:ascii="Times New Roman" w:eastAsia="Times New Roman" w:hAnsi="Times New Roman" w:cs="Times New Roman"/>
          <w:i/>
          <w:iCs/>
          <w:sz w:val="24"/>
          <w:szCs w:val="24"/>
        </w:rPr>
        <w:t>Singapore medical journal</w:t>
      </w:r>
      <w:r w:rsidRPr="00EA16A5">
        <w:rPr>
          <w:rFonts w:ascii="Times New Roman" w:eastAsia="Times New Roman" w:hAnsi="Times New Roman" w:cs="Times New Roman"/>
          <w:sz w:val="24"/>
          <w:szCs w:val="24"/>
        </w:rPr>
        <w:t xml:space="preserve">, </w:t>
      </w:r>
      <w:r w:rsidRPr="00EA16A5">
        <w:rPr>
          <w:rFonts w:ascii="Times New Roman" w:eastAsia="Times New Roman" w:hAnsi="Times New Roman" w:cs="Times New Roman"/>
          <w:i/>
          <w:iCs/>
          <w:sz w:val="24"/>
          <w:szCs w:val="24"/>
        </w:rPr>
        <w:t>56</w:t>
      </w:r>
      <w:r w:rsidRPr="00EA16A5">
        <w:rPr>
          <w:rFonts w:ascii="Times New Roman" w:eastAsia="Times New Roman" w:hAnsi="Times New Roman" w:cs="Times New Roman"/>
          <w:sz w:val="24"/>
          <w:szCs w:val="24"/>
        </w:rPr>
        <w:t>(3), 157.</w:t>
      </w:r>
    </w:p>
    <w:p w:rsidR="00EA16A5" w:rsidRPr="002805B4" w:rsidRDefault="00EA16A5" w:rsidP="002805B4">
      <w:pPr>
        <w:spacing w:after="0" w:line="480" w:lineRule="auto"/>
        <w:ind w:left="720" w:hanging="720"/>
        <w:rPr>
          <w:rFonts w:ascii="Times New Roman" w:eastAsia="Times New Roman" w:hAnsi="Times New Roman" w:cs="Times New Roman"/>
          <w:sz w:val="24"/>
          <w:szCs w:val="24"/>
        </w:rPr>
      </w:pPr>
    </w:p>
    <w:p w:rsidR="00E33E2F" w:rsidRPr="002805B4" w:rsidRDefault="009E5491"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Klasen, S., Lechtenfeld, T., &amp; Povel, F. (2015). A feminization of vulnerability? Female headship, poverty, and vulnerability in Thailand and Vietnam. </w:t>
      </w:r>
      <w:r w:rsidRPr="002805B4">
        <w:rPr>
          <w:rFonts w:ascii="Times New Roman" w:eastAsia="Times New Roman" w:hAnsi="Times New Roman" w:cs="Times New Roman"/>
          <w:i/>
          <w:iCs/>
          <w:sz w:val="24"/>
          <w:szCs w:val="24"/>
        </w:rPr>
        <w:t>World Development</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71</w:t>
      </w:r>
      <w:r w:rsidRPr="002805B4">
        <w:rPr>
          <w:rFonts w:ascii="Times New Roman" w:eastAsia="Times New Roman" w:hAnsi="Times New Roman" w:cs="Times New Roman"/>
          <w:sz w:val="24"/>
          <w:szCs w:val="24"/>
        </w:rPr>
        <w:t>, 36-53.</w:t>
      </w:r>
    </w:p>
    <w:p w:rsidR="00E33E2F" w:rsidRDefault="009E5491"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Mutabazi, K. D., Sieber, S., Maeda, C., &amp; Tscherning, K. (2015). Assessing the determinants of poverty and vulnerability of smallholder farmers in a changing climate: the case of Morogoro region, Tanzania. </w:t>
      </w:r>
      <w:r w:rsidRPr="002805B4">
        <w:rPr>
          <w:rFonts w:ascii="Times New Roman" w:eastAsia="Times New Roman" w:hAnsi="Times New Roman" w:cs="Times New Roman"/>
          <w:i/>
          <w:iCs/>
          <w:sz w:val="24"/>
          <w:szCs w:val="24"/>
        </w:rPr>
        <w:t>Regional environmental change</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15</w:t>
      </w:r>
      <w:r w:rsidRPr="002805B4">
        <w:rPr>
          <w:rFonts w:ascii="Times New Roman" w:eastAsia="Times New Roman" w:hAnsi="Times New Roman" w:cs="Times New Roman"/>
          <w:sz w:val="24"/>
          <w:szCs w:val="24"/>
        </w:rPr>
        <w:t>(7), 1243-1258.</w:t>
      </w:r>
    </w:p>
    <w:p w:rsidR="00EA16A5" w:rsidRPr="00EA16A5" w:rsidRDefault="00181D6C" w:rsidP="00C63688">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A16A5" w:rsidRPr="00EA16A5">
        <w:rPr>
          <w:rFonts w:ascii="Times New Roman" w:eastAsia="Times New Roman" w:hAnsi="Times New Roman" w:cs="Times New Roman"/>
          <w:sz w:val="24"/>
          <w:szCs w:val="24"/>
        </w:rPr>
        <w:t xml:space="preserve">Possi, M. K. (2018). Effects of drug abuse on cognitive and social behaviours: a potential </w:t>
      </w:r>
      <w:r>
        <w:rPr>
          <w:rFonts w:ascii="Times New Roman" w:eastAsia="Times New Roman" w:hAnsi="Times New Roman" w:cs="Times New Roman"/>
          <w:sz w:val="24"/>
          <w:szCs w:val="24"/>
        </w:rPr>
        <w:tab/>
      </w:r>
      <w:bookmarkStart w:id="0" w:name="_GoBack"/>
      <w:bookmarkEnd w:id="0"/>
      <w:r w:rsidR="00EA16A5" w:rsidRPr="00EA16A5">
        <w:rPr>
          <w:rFonts w:ascii="Times New Roman" w:eastAsia="Times New Roman" w:hAnsi="Times New Roman" w:cs="Times New Roman"/>
          <w:sz w:val="24"/>
          <w:szCs w:val="24"/>
        </w:rPr>
        <w:t xml:space="preserve">problem among youth In Tanzania. </w:t>
      </w:r>
      <w:r w:rsidR="00EA16A5" w:rsidRPr="00EA16A5">
        <w:rPr>
          <w:rFonts w:ascii="Times New Roman" w:eastAsia="Times New Roman" w:hAnsi="Times New Roman" w:cs="Times New Roman"/>
          <w:i/>
          <w:iCs/>
          <w:sz w:val="24"/>
          <w:szCs w:val="24"/>
        </w:rPr>
        <w:t>Utafiti Journal</w:t>
      </w:r>
      <w:r w:rsidR="00EA16A5" w:rsidRPr="00EA16A5">
        <w:rPr>
          <w:rFonts w:ascii="Times New Roman" w:eastAsia="Times New Roman" w:hAnsi="Times New Roman" w:cs="Times New Roman"/>
          <w:sz w:val="24"/>
          <w:szCs w:val="24"/>
        </w:rPr>
        <w:t xml:space="preserve">, </w:t>
      </w:r>
      <w:r w:rsidR="00EA16A5" w:rsidRPr="00EA16A5">
        <w:rPr>
          <w:rFonts w:ascii="Times New Roman" w:eastAsia="Times New Roman" w:hAnsi="Times New Roman" w:cs="Times New Roman"/>
          <w:i/>
          <w:iCs/>
          <w:sz w:val="24"/>
          <w:szCs w:val="24"/>
        </w:rPr>
        <w:t>3</w:t>
      </w:r>
      <w:r w:rsidR="00EA16A5" w:rsidRPr="00EA16A5">
        <w:rPr>
          <w:rFonts w:ascii="Times New Roman" w:eastAsia="Times New Roman" w:hAnsi="Times New Roman" w:cs="Times New Roman"/>
          <w:sz w:val="24"/>
          <w:szCs w:val="24"/>
        </w:rPr>
        <w:t>(1).</w:t>
      </w:r>
    </w:p>
    <w:p w:rsidR="00EA16A5" w:rsidRPr="002805B4" w:rsidRDefault="00EA16A5" w:rsidP="00C63688">
      <w:pPr>
        <w:spacing w:after="0" w:line="480" w:lineRule="auto"/>
        <w:ind w:left="720" w:hanging="720"/>
        <w:rPr>
          <w:rFonts w:ascii="Times New Roman" w:eastAsia="Times New Roman" w:hAnsi="Times New Roman" w:cs="Times New Roman"/>
          <w:sz w:val="24"/>
          <w:szCs w:val="24"/>
        </w:rPr>
      </w:pPr>
    </w:p>
    <w:p w:rsidR="00E33E2F" w:rsidRPr="002805B4" w:rsidRDefault="009E5491"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Robinson, C., Bouzarovski, S., &amp; Lindley, S. (2018). ‘Getting the measure of fuel poverty’: The geography of fuel poverty indicators in England. </w:t>
      </w:r>
      <w:r w:rsidRPr="002805B4">
        <w:rPr>
          <w:rFonts w:ascii="Times New Roman" w:eastAsia="Times New Roman" w:hAnsi="Times New Roman" w:cs="Times New Roman"/>
          <w:i/>
          <w:iCs/>
          <w:sz w:val="24"/>
          <w:szCs w:val="24"/>
        </w:rPr>
        <w:t>Energy Research &amp; Social Science</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36</w:t>
      </w:r>
      <w:r w:rsidRPr="002805B4">
        <w:rPr>
          <w:rFonts w:ascii="Times New Roman" w:eastAsia="Times New Roman" w:hAnsi="Times New Roman" w:cs="Times New Roman"/>
          <w:sz w:val="24"/>
          <w:szCs w:val="24"/>
        </w:rPr>
        <w:t>, 79-93.</w:t>
      </w:r>
    </w:p>
    <w:p w:rsidR="00E33E2F" w:rsidRPr="002805B4" w:rsidRDefault="00E33E2F" w:rsidP="002805B4">
      <w:pPr>
        <w:spacing w:after="0" w:line="480" w:lineRule="auto"/>
        <w:ind w:left="720" w:hanging="720"/>
        <w:rPr>
          <w:rFonts w:ascii="Times New Roman" w:eastAsia="Times New Roman" w:hAnsi="Times New Roman" w:cs="Times New Roman"/>
          <w:sz w:val="24"/>
          <w:szCs w:val="24"/>
        </w:rPr>
      </w:pPr>
    </w:p>
    <w:sectPr w:rsidR="00E33E2F" w:rsidRPr="002805B4" w:rsidSect="00CF70B9">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4CE" w:rsidRDefault="006E34CE" w:rsidP="00255A4C">
      <w:pPr>
        <w:spacing w:after="0" w:line="240" w:lineRule="auto"/>
      </w:pPr>
      <w:r>
        <w:separator/>
      </w:r>
    </w:p>
  </w:endnote>
  <w:endnote w:type="continuationSeparator" w:id="0">
    <w:p w:rsidR="006E34CE" w:rsidRDefault="006E34CE" w:rsidP="00255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4CE" w:rsidRDefault="006E34CE" w:rsidP="00255A4C">
      <w:pPr>
        <w:spacing w:after="0" w:line="240" w:lineRule="auto"/>
      </w:pPr>
      <w:r>
        <w:separator/>
      </w:r>
    </w:p>
  </w:footnote>
  <w:footnote w:type="continuationSeparator" w:id="0">
    <w:p w:rsidR="006E34CE" w:rsidRDefault="006E34CE" w:rsidP="00255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9405603"/>
      <w:docPartObj>
        <w:docPartGallery w:val="Page Numbers (Top of Page)"/>
        <w:docPartUnique/>
      </w:docPartObj>
    </w:sdtPr>
    <w:sdtEndPr>
      <w:rPr>
        <w:noProof/>
      </w:rPr>
    </w:sdtEndPr>
    <w:sdtContent>
      <w:p w:rsidR="009E5491" w:rsidRPr="00CF70B9" w:rsidRDefault="009E5491">
        <w:pPr>
          <w:pStyle w:val="Header"/>
          <w:jc w:val="right"/>
          <w:rPr>
            <w:rFonts w:ascii="Times New Roman" w:hAnsi="Times New Roman" w:cs="Times New Roman"/>
            <w:sz w:val="24"/>
            <w:szCs w:val="24"/>
          </w:rPr>
        </w:pPr>
        <w:r w:rsidRPr="00CF70B9">
          <w:rPr>
            <w:rFonts w:ascii="Times New Roman" w:hAnsi="Times New Roman" w:cs="Times New Roman"/>
            <w:sz w:val="24"/>
            <w:szCs w:val="24"/>
          </w:rPr>
          <w:t>VULNERABILITY AS A RESULT OF POVERTY</w:t>
        </w:r>
        <w:r w:rsidR="001A0FFA">
          <w:rPr>
            <w:rFonts w:ascii="Times New Roman" w:hAnsi="Times New Roman" w:cs="Times New Roman"/>
            <w:sz w:val="24"/>
            <w:szCs w:val="24"/>
          </w:rPr>
          <w:t xml:space="preserve">                                                                      </w:t>
        </w:r>
        <w:r w:rsidR="00161BDF" w:rsidRPr="00CF70B9">
          <w:rPr>
            <w:rFonts w:ascii="Times New Roman" w:hAnsi="Times New Roman" w:cs="Times New Roman"/>
            <w:sz w:val="24"/>
            <w:szCs w:val="24"/>
          </w:rPr>
          <w:fldChar w:fldCharType="begin"/>
        </w:r>
        <w:r w:rsidRPr="00CF70B9">
          <w:rPr>
            <w:rFonts w:ascii="Times New Roman" w:hAnsi="Times New Roman" w:cs="Times New Roman"/>
            <w:sz w:val="24"/>
            <w:szCs w:val="24"/>
          </w:rPr>
          <w:instrText xml:space="preserve"> PAGE   \* MERGEFORMAT </w:instrText>
        </w:r>
        <w:r w:rsidR="00161BDF" w:rsidRPr="00CF70B9">
          <w:rPr>
            <w:rFonts w:ascii="Times New Roman" w:hAnsi="Times New Roman" w:cs="Times New Roman"/>
            <w:sz w:val="24"/>
            <w:szCs w:val="24"/>
          </w:rPr>
          <w:fldChar w:fldCharType="separate"/>
        </w:r>
        <w:r w:rsidR="00181D6C">
          <w:rPr>
            <w:rFonts w:ascii="Times New Roman" w:hAnsi="Times New Roman" w:cs="Times New Roman"/>
            <w:noProof/>
            <w:sz w:val="24"/>
            <w:szCs w:val="24"/>
          </w:rPr>
          <w:t>6</w:t>
        </w:r>
        <w:r w:rsidR="00161BDF" w:rsidRPr="00CF70B9">
          <w:rPr>
            <w:rFonts w:ascii="Times New Roman" w:hAnsi="Times New Roman" w:cs="Times New Roman"/>
            <w:noProof/>
            <w:sz w:val="24"/>
            <w:szCs w:val="24"/>
          </w:rPr>
          <w:fldChar w:fldCharType="end"/>
        </w:r>
      </w:p>
    </w:sdtContent>
  </w:sdt>
  <w:p w:rsidR="009E5491" w:rsidRPr="00CF70B9" w:rsidRDefault="009E549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2051088"/>
      <w:docPartObj>
        <w:docPartGallery w:val="Page Numbers (Top of Page)"/>
        <w:docPartUnique/>
      </w:docPartObj>
    </w:sdtPr>
    <w:sdtEndPr>
      <w:rPr>
        <w:noProof/>
      </w:rPr>
    </w:sdtEndPr>
    <w:sdtContent>
      <w:p w:rsidR="009E5491" w:rsidRPr="00CF70B9" w:rsidRDefault="009E5491">
        <w:pPr>
          <w:pStyle w:val="Header"/>
          <w:jc w:val="right"/>
          <w:rPr>
            <w:rFonts w:ascii="Times New Roman" w:hAnsi="Times New Roman" w:cs="Times New Roman"/>
            <w:sz w:val="24"/>
            <w:szCs w:val="24"/>
          </w:rPr>
        </w:pPr>
        <w:r w:rsidRPr="00CF70B9">
          <w:rPr>
            <w:rFonts w:ascii="Times New Roman" w:hAnsi="Times New Roman" w:cs="Times New Roman"/>
            <w:sz w:val="24"/>
            <w:szCs w:val="24"/>
          </w:rPr>
          <w:t>Running head: VULNERABILITY AS A RESULT OF POVERTY</w:t>
        </w:r>
        <w:r w:rsidR="001A0FFA">
          <w:rPr>
            <w:rFonts w:ascii="Times New Roman" w:hAnsi="Times New Roman" w:cs="Times New Roman"/>
            <w:sz w:val="24"/>
            <w:szCs w:val="24"/>
          </w:rPr>
          <w:t xml:space="preserve">                                             </w:t>
        </w:r>
        <w:r w:rsidR="00161BDF" w:rsidRPr="00CF70B9">
          <w:rPr>
            <w:rFonts w:ascii="Times New Roman" w:hAnsi="Times New Roman" w:cs="Times New Roman"/>
            <w:sz w:val="24"/>
            <w:szCs w:val="24"/>
          </w:rPr>
          <w:fldChar w:fldCharType="begin"/>
        </w:r>
        <w:r w:rsidRPr="00CF70B9">
          <w:rPr>
            <w:rFonts w:ascii="Times New Roman" w:hAnsi="Times New Roman" w:cs="Times New Roman"/>
            <w:sz w:val="24"/>
            <w:szCs w:val="24"/>
          </w:rPr>
          <w:instrText xml:space="preserve"> PAGE   \* MERGEFORMAT </w:instrText>
        </w:r>
        <w:r w:rsidR="00161BDF" w:rsidRPr="00CF70B9">
          <w:rPr>
            <w:rFonts w:ascii="Times New Roman" w:hAnsi="Times New Roman" w:cs="Times New Roman"/>
            <w:sz w:val="24"/>
            <w:szCs w:val="24"/>
          </w:rPr>
          <w:fldChar w:fldCharType="separate"/>
        </w:r>
        <w:r w:rsidR="001A0FFA">
          <w:rPr>
            <w:rFonts w:ascii="Times New Roman" w:hAnsi="Times New Roman" w:cs="Times New Roman"/>
            <w:noProof/>
            <w:sz w:val="24"/>
            <w:szCs w:val="24"/>
          </w:rPr>
          <w:t>1</w:t>
        </w:r>
        <w:r w:rsidR="00161BDF" w:rsidRPr="00CF70B9">
          <w:rPr>
            <w:rFonts w:ascii="Times New Roman" w:hAnsi="Times New Roman" w:cs="Times New Roman"/>
            <w:noProof/>
            <w:sz w:val="24"/>
            <w:szCs w:val="24"/>
          </w:rPr>
          <w:fldChar w:fldCharType="end"/>
        </w:r>
      </w:p>
    </w:sdtContent>
  </w:sdt>
  <w:p w:rsidR="009E5491" w:rsidRPr="00CF70B9" w:rsidRDefault="009E54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610DC"/>
    <w:rsid w:val="00042B13"/>
    <w:rsid w:val="000A43FD"/>
    <w:rsid w:val="001135E8"/>
    <w:rsid w:val="00161BDF"/>
    <w:rsid w:val="00181D6C"/>
    <w:rsid w:val="001A0FFA"/>
    <w:rsid w:val="001C2B6A"/>
    <w:rsid w:val="001C49B2"/>
    <w:rsid w:val="001E6548"/>
    <w:rsid w:val="0022293F"/>
    <w:rsid w:val="00226FE4"/>
    <w:rsid w:val="00255A4C"/>
    <w:rsid w:val="002805B4"/>
    <w:rsid w:val="002A122D"/>
    <w:rsid w:val="00300ED0"/>
    <w:rsid w:val="003A512A"/>
    <w:rsid w:val="00471CB4"/>
    <w:rsid w:val="004A4BCF"/>
    <w:rsid w:val="004A5366"/>
    <w:rsid w:val="005238B1"/>
    <w:rsid w:val="00563F45"/>
    <w:rsid w:val="005B2CFD"/>
    <w:rsid w:val="005B4CE4"/>
    <w:rsid w:val="00686D72"/>
    <w:rsid w:val="006E34CE"/>
    <w:rsid w:val="007476BE"/>
    <w:rsid w:val="007610DC"/>
    <w:rsid w:val="007623FA"/>
    <w:rsid w:val="008214A7"/>
    <w:rsid w:val="00881E09"/>
    <w:rsid w:val="008B0E58"/>
    <w:rsid w:val="008E7977"/>
    <w:rsid w:val="0095153A"/>
    <w:rsid w:val="009A1165"/>
    <w:rsid w:val="009E5491"/>
    <w:rsid w:val="00A11C5B"/>
    <w:rsid w:val="00B87D3D"/>
    <w:rsid w:val="00BD0550"/>
    <w:rsid w:val="00C22450"/>
    <w:rsid w:val="00C63688"/>
    <w:rsid w:val="00C76D1C"/>
    <w:rsid w:val="00C92CB7"/>
    <w:rsid w:val="00CE0179"/>
    <w:rsid w:val="00CF70B9"/>
    <w:rsid w:val="00D66EA5"/>
    <w:rsid w:val="00DB3FDE"/>
    <w:rsid w:val="00DC25AA"/>
    <w:rsid w:val="00DC6308"/>
    <w:rsid w:val="00DF0E22"/>
    <w:rsid w:val="00E2275B"/>
    <w:rsid w:val="00E33E2F"/>
    <w:rsid w:val="00E93D40"/>
    <w:rsid w:val="00EA16A5"/>
    <w:rsid w:val="00EA62F0"/>
    <w:rsid w:val="00F36826"/>
    <w:rsid w:val="00F632A5"/>
    <w:rsid w:val="00FB764E"/>
    <w:rsid w:val="00FC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550"/>
  </w:style>
  <w:style w:type="paragraph" w:styleId="Footer">
    <w:name w:val="footer"/>
    <w:basedOn w:val="Normal"/>
    <w:link w:val="FooterChar"/>
    <w:uiPriority w:val="99"/>
    <w:unhideWhenUsed/>
    <w:rsid w:val="00BD0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5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05316">
      <w:bodyDiv w:val="1"/>
      <w:marLeft w:val="0"/>
      <w:marRight w:val="0"/>
      <w:marTop w:val="0"/>
      <w:marBottom w:val="0"/>
      <w:divBdr>
        <w:top w:val="none" w:sz="0" w:space="0" w:color="auto"/>
        <w:left w:val="none" w:sz="0" w:space="0" w:color="auto"/>
        <w:bottom w:val="none" w:sz="0" w:space="0" w:color="auto"/>
        <w:right w:val="none" w:sz="0" w:space="0" w:color="auto"/>
      </w:divBdr>
      <w:divsChild>
        <w:div w:id="26033790">
          <w:marLeft w:val="0"/>
          <w:marRight w:val="0"/>
          <w:marTop w:val="0"/>
          <w:marBottom w:val="0"/>
          <w:divBdr>
            <w:top w:val="none" w:sz="0" w:space="0" w:color="auto"/>
            <w:left w:val="none" w:sz="0" w:space="0" w:color="auto"/>
            <w:bottom w:val="none" w:sz="0" w:space="0" w:color="auto"/>
            <w:right w:val="none" w:sz="0" w:space="0" w:color="auto"/>
          </w:divBdr>
        </w:div>
      </w:divsChild>
    </w:div>
    <w:div w:id="1272929467">
      <w:bodyDiv w:val="1"/>
      <w:marLeft w:val="0"/>
      <w:marRight w:val="0"/>
      <w:marTop w:val="0"/>
      <w:marBottom w:val="0"/>
      <w:divBdr>
        <w:top w:val="none" w:sz="0" w:space="0" w:color="auto"/>
        <w:left w:val="none" w:sz="0" w:space="0" w:color="auto"/>
        <w:bottom w:val="none" w:sz="0" w:space="0" w:color="auto"/>
        <w:right w:val="none" w:sz="0" w:space="0" w:color="auto"/>
      </w:divBdr>
      <w:divsChild>
        <w:div w:id="1567956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FD119-EC42-409D-8FD9-3C4A8BA44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dc:creator>
  <cp:lastModifiedBy>User</cp:lastModifiedBy>
  <cp:revision>10</cp:revision>
  <dcterms:created xsi:type="dcterms:W3CDTF">2019-05-14T06:32:00Z</dcterms:created>
  <dcterms:modified xsi:type="dcterms:W3CDTF">2019-05-14T19:07:00Z</dcterms:modified>
</cp:coreProperties>
</file>